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B36A93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3740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กรมวิทยาศาสตร์บริการ (วศ.)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C2DE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B36A93">
        <w:rPr>
          <w:rFonts w:ascii="TH SarabunPSK" w:eastAsia="Times New Roman" w:hAnsi="TH SarabunPSK" w:cs="TH SarabunPSK" w:hint="cs"/>
          <w:i/>
          <w:iCs/>
          <w:sz w:val="28"/>
          <w:cs/>
        </w:rPr>
        <w:t>วศ.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E6D" w:rsidRPr="00DE485B" w:rsidRDefault="00B36A93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DE485B" w:rsidRDefault="00484E6D" w:rsidP="00484E6D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6D" w:rsidRPr="00DE485B" w:rsidRDefault="00484E6D" w:rsidP="00484E6D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561FF0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E6D" w:rsidRPr="005F7445" w:rsidRDefault="00484E6D" w:rsidP="00484E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B36A93" w:rsidRDefault="00B36A93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2899"/>
        <w:gridCol w:w="4108"/>
        <w:gridCol w:w="1136"/>
        <w:gridCol w:w="2849"/>
        <w:gridCol w:w="1842"/>
        <w:gridCol w:w="425"/>
        <w:gridCol w:w="425"/>
        <w:gridCol w:w="425"/>
        <w:gridCol w:w="425"/>
        <w:gridCol w:w="410"/>
      </w:tblGrid>
      <w:tr w:rsidR="009B38C6" w:rsidRPr="00E30FB2" w:rsidTr="00B36A93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B36A93" w:rsidRPr="00E30FB2" w:rsidTr="00B36A93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B36A93" w:rsidRPr="00E30FB2" w:rsidTr="00B36A93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A93" w:rsidRPr="0055569C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55569C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93" w:rsidRPr="0055569C" w:rsidRDefault="00B36A93" w:rsidP="00B36A9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5569C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พัฒนาห้องสมุดดิจิทัลด้านวิทยาศาสตร์และเทคโนโลยี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3" w:rsidRPr="0055569C" w:rsidRDefault="00B36A93" w:rsidP="00B36A9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5569C">
              <w:rPr>
                <w:rFonts w:ascii="TH SarabunPSK" w:hAnsi="TH SarabunPSK" w:cs="TH SarabunPSK"/>
                <w:sz w:val="28"/>
              </w:rPr>
              <w:t xml:space="preserve">1)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 xml:space="preserve">จำนวนฐานข้อมูลด้าน วทน. ที่ได้รับการพัฒนาจำนวน </w:t>
            </w:r>
            <w:r w:rsidRPr="0055569C">
              <w:rPr>
                <w:rFonts w:ascii="TH SarabunPSK" w:hAnsi="TH SarabunPSK" w:cs="TH SarabunPSK"/>
                <w:sz w:val="28"/>
              </w:rPr>
              <w:t xml:space="preserve">1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>ฐาน</w:t>
            </w:r>
            <w:r w:rsidRPr="0055569C">
              <w:rPr>
                <w:rFonts w:ascii="TH SarabunPSK" w:hAnsi="TH SarabunPSK" w:cs="TH SarabunPSK"/>
                <w:sz w:val="28"/>
              </w:rPr>
              <w:t xml:space="preserve"> (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>ด้านอาหารฯ) ต่อปี</w:t>
            </w:r>
            <w:r w:rsidRPr="0055569C">
              <w:rPr>
                <w:rFonts w:ascii="TH SarabunPSK" w:hAnsi="TH SarabunPSK" w:cs="TH SarabunPSK"/>
                <w:sz w:val="28"/>
              </w:rPr>
              <w:br/>
              <w:t xml:space="preserve">2)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>จำนวนสารสนเทศด้านด้านวิทยาศาสตร์และเทคโนโลยี</w:t>
            </w:r>
            <w:r w:rsidRPr="0055569C">
              <w:rPr>
                <w:rFonts w:ascii="TH SarabunPSK" w:hAnsi="TH SarabunPSK" w:cs="TH SarabunPSK"/>
                <w:sz w:val="28"/>
              </w:rPr>
              <w:t xml:space="preserve">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>ที่มีการบูรณาการความร่วมมือร่วมใช้ระหว่างหน่วยงานภายใต้กระทรวงวิทยาศาสตร์และเทคโนโลยีและเครือข่ายแหล่งบริการสารสนเทศจำนวนไม่น้อยกว่า</w:t>
            </w:r>
            <w:r w:rsidRPr="0055569C">
              <w:rPr>
                <w:rFonts w:ascii="TH SarabunPSK" w:hAnsi="TH SarabunPSK" w:cs="TH SarabunPSK"/>
                <w:sz w:val="28"/>
              </w:rPr>
              <w:t xml:space="preserve"> 50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>เรื่อง/ปี</w:t>
            </w:r>
            <w:r w:rsidRPr="0055569C">
              <w:rPr>
                <w:rFonts w:ascii="TH SarabunPSK" w:hAnsi="TH SarabunPSK" w:cs="TH SarabunPSK"/>
                <w:sz w:val="28"/>
              </w:rPr>
              <w:br/>
              <w:t xml:space="preserve">3)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>บริการจัดทำเอกสารฉบับเต็มตามความต้องการของผู้ใช้บริการ (</w:t>
            </w:r>
            <w:r w:rsidRPr="0055569C">
              <w:rPr>
                <w:rFonts w:ascii="TH SarabunPSK" w:hAnsi="TH SarabunPSK" w:cs="TH SarabunPSK"/>
                <w:sz w:val="28"/>
              </w:rPr>
              <w:t xml:space="preserve">Fact Document Delivery Service)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55569C">
              <w:rPr>
                <w:rFonts w:ascii="TH SarabunPSK" w:hAnsi="TH SarabunPSK" w:cs="TH SarabunPSK"/>
                <w:sz w:val="28"/>
              </w:rPr>
              <w:t xml:space="preserve">300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>เรื่อง/ปี</w:t>
            </w:r>
            <w:r w:rsidRPr="0055569C">
              <w:rPr>
                <w:rFonts w:ascii="TH SarabunPSK" w:hAnsi="TH SarabunPSK" w:cs="TH SarabunPSK"/>
                <w:sz w:val="28"/>
              </w:rPr>
              <w:br/>
              <w:t xml:space="preserve">4)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55569C">
              <w:rPr>
                <w:rFonts w:ascii="TH SarabunPSK" w:hAnsi="TH SarabunPSK" w:cs="TH SarabunPSK"/>
                <w:sz w:val="28"/>
              </w:rPr>
              <w:t xml:space="preserve">e-book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 xml:space="preserve">และสารสนเทศด้าน วศท.ในรูปแบบดิจิทัลจำนวน </w:t>
            </w:r>
            <w:r w:rsidRPr="0055569C">
              <w:rPr>
                <w:rFonts w:ascii="TH SarabunPSK" w:hAnsi="TH SarabunPSK" w:cs="TH SarabunPSK"/>
                <w:sz w:val="28"/>
              </w:rPr>
              <w:t xml:space="preserve">1,000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>เล่ม/ปี</w:t>
            </w:r>
            <w:r w:rsidRPr="0055569C">
              <w:rPr>
                <w:rFonts w:ascii="TH SarabunPSK" w:hAnsi="TH SarabunPSK" w:cs="TH SarabunPSK"/>
                <w:sz w:val="28"/>
              </w:rPr>
              <w:br/>
              <w:t xml:space="preserve">5)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>จำนวนดัรรชนีและสาระสังเขปด้านวิทยาศาสตร์และเทคโนโลยี ในรูปดิจิทัล จำนวน</w:t>
            </w:r>
            <w:r w:rsidRPr="0055569C">
              <w:rPr>
                <w:rFonts w:ascii="TH SarabunPSK" w:hAnsi="TH SarabunPSK" w:cs="TH SarabunPSK"/>
                <w:sz w:val="28"/>
              </w:rPr>
              <w:t xml:space="preserve"> 100 </w:t>
            </w:r>
            <w:r w:rsidRPr="0055569C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A93" w:rsidRPr="0055569C" w:rsidRDefault="00B36A93" w:rsidP="00B36A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55569C">
              <w:rPr>
                <w:rFonts w:ascii="TH SarabunPSK" w:hAnsi="TH SarabunPSK" w:cs="TH SarabunPSK"/>
                <w:color w:val="000000"/>
                <w:sz w:val="28"/>
              </w:rPr>
              <w:t>12.5921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3" w:rsidRPr="009A7431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9A7431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B36A93" w:rsidRPr="00E30FB2" w:rsidTr="00B36A9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A93" w:rsidRPr="0055569C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5569C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93" w:rsidRPr="0055569C" w:rsidRDefault="00B36A93" w:rsidP="00B36A93">
            <w:pPr>
              <w:rPr>
                <w:rFonts w:ascii="TH SarabunPSK" w:hAnsi="TH SarabunPSK" w:cs="TH SarabunPSK"/>
                <w:sz w:val="28"/>
                <w:cs/>
              </w:rPr>
            </w:pPr>
            <w:r w:rsidRPr="0055569C">
              <w:rPr>
                <w:rFonts w:ascii="TH SarabunPSK" w:hAnsi="TH SarabunPSK" w:cs="TH SarabunPSK"/>
                <w:sz w:val="28"/>
                <w:cs/>
              </w:rPr>
              <w:t>โครงการพัฒนาและยกระดับการให้บริการ วทน. ด้วยเทคโนโลยีดิจิทัล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3" w:rsidRPr="0055569C" w:rsidRDefault="00B36A93" w:rsidP="00B36A93">
            <w:pPr>
              <w:rPr>
                <w:rFonts w:ascii="TH SarabunPSK" w:hAnsi="TH SarabunPSK" w:cs="TH SarabunPSK"/>
                <w:sz w:val="28"/>
              </w:rPr>
            </w:pPr>
            <w:r w:rsidRPr="0055569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1) จำนวนบริการแบบ </w:t>
            </w:r>
            <w:r w:rsidRPr="0055569C">
              <w:rPr>
                <w:rFonts w:ascii="TH SarabunPSK" w:hAnsi="TH SarabunPSK" w:cs="TH SarabunPSK"/>
                <w:color w:val="000000"/>
                <w:sz w:val="28"/>
              </w:rPr>
              <w:t>Online</w:t>
            </w:r>
            <w:r w:rsidRPr="0055569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ของกรมวิทยาศาสตร์บริการเพิ่มขึ้น 1 บริการ</w:t>
            </w:r>
            <w:r w:rsidRPr="0055569C"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2) จำนวนศูนย์บริการฯ เพิ่มขึ้น 1 ภูมิภาค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A93" w:rsidRPr="0055569C" w:rsidRDefault="00B36A93" w:rsidP="00B36A93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5569C">
              <w:rPr>
                <w:rFonts w:ascii="TH SarabunPSK" w:hAnsi="TH SarabunPSK" w:cs="TH SarabunPSK"/>
                <w:color w:val="000000"/>
                <w:sz w:val="28"/>
                <w:cs/>
              </w:rPr>
              <w:t>4.5000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93" w:rsidRPr="006F3B0F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A93" w:rsidRPr="006F3B0F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B36A9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B36A93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B36A9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B36A93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6F3B0F" w:rsidRDefault="006F3B0F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B36A93" w:rsidRDefault="00B36A93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B36A93" w:rsidRDefault="00B36A93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B36A93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A93" w:rsidRPr="009A7431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93" w:rsidRPr="0055569C" w:rsidRDefault="00B36A93" w:rsidP="00B36A93">
            <w:pPr>
              <w:rPr>
                <w:rFonts w:ascii="TH SarabunPSK" w:hAnsi="TH SarabunPSK" w:cs="TH SarabunPSK"/>
                <w:sz w:val="28"/>
                <w:cs/>
              </w:rPr>
            </w:pPr>
            <w:r w:rsidRPr="0055569C">
              <w:rPr>
                <w:rFonts w:ascii="TH SarabunPSK" w:hAnsi="TH SarabunPSK" w:cs="TH SarabunPSK"/>
                <w:sz w:val="28"/>
                <w:cs/>
              </w:rPr>
              <w:t>พัฒนาระบบโครงสร้างพื้นฐาน และการบริการด้วยระบบเทคโนโลยีสารสนเทศ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3" w:rsidRPr="0055569C" w:rsidRDefault="00B36A93" w:rsidP="00B36A93">
            <w:pPr>
              <w:rPr>
                <w:rFonts w:ascii="TH SarabunPSK" w:hAnsi="TH SarabunPSK" w:cs="TH SarabunPSK"/>
                <w:sz w:val="28"/>
              </w:rPr>
            </w:pPr>
            <w:r w:rsidRPr="0055569C">
              <w:rPr>
                <w:rFonts w:ascii="TH SarabunPSK" w:hAnsi="TH SarabunPSK" w:cs="TH SarabunPSK"/>
                <w:sz w:val="28"/>
                <w:cs/>
              </w:rPr>
              <w:t>ได้ระบบสารสนเทศและการสื่อสารที่บูรณาการกับงานในทุกภารกิจของหน่วยงาน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A93" w:rsidRPr="0055569C" w:rsidRDefault="00B36A93" w:rsidP="00B36A93">
            <w:pPr>
              <w:rPr>
                <w:rFonts w:ascii="TH SarabunPSK" w:hAnsi="TH SarabunPSK" w:cs="TH SarabunPSK"/>
                <w:sz w:val="28"/>
              </w:rPr>
            </w:pPr>
            <w:r w:rsidRPr="0055569C">
              <w:rPr>
                <w:rFonts w:ascii="TH SarabunPSK" w:hAnsi="TH SarabunPSK" w:cs="TH SarabunPSK"/>
                <w:sz w:val="28"/>
              </w:rPr>
              <w:t>13.3951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5F7445" w:rsidRDefault="00B36A93" w:rsidP="00B36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  <w:tr w:rsidR="00B36A93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A93" w:rsidRPr="006F3B0F" w:rsidRDefault="00B36A93" w:rsidP="009A743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93" w:rsidRPr="006F3B0F" w:rsidRDefault="00B36A93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6A93" w:rsidRPr="006F3B0F" w:rsidRDefault="00B36A93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A93" w:rsidRPr="006F3B0F" w:rsidRDefault="00B36A93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550B5E" w:rsidP="00330014">
            <w:pPr>
              <w:ind w:left="-7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="00330014"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5F7445" w:rsidRDefault="009B22EB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5F7445" w:rsidRDefault="009B22EB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34721" w:rsidRPr="005F7445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34721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ACD" w:rsidRDefault="00947ACD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781060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F925A3">
        <w:trPr>
          <w:trHeight w:val="482"/>
        </w:trPr>
        <w:tc>
          <w:tcPr>
            <w:tcW w:w="704" w:type="dxa"/>
          </w:tcPr>
          <w:p w:rsidR="00F925A3" w:rsidRPr="00A547A8" w:rsidRDefault="00F925A3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Pr="00F925A3" w:rsidRDefault="00F925A3" w:rsidP="00F925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F925A3" w:rsidRPr="00373831" w:rsidRDefault="00F925A3" w:rsidP="00F925A3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30014" w:rsidRPr="00272514" w:rsidRDefault="00F925A3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330014" w:rsidP="00F925A3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851"/>
        <w:gridCol w:w="708"/>
        <w:gridCol w:w="851"/>
        <w:gridCol w:w="2551"/>
        <w:gridCol w:w="2268"/>
        <w:gridCol w:w="1985"/>
        <w:gridCol w:w="850"/>
        <w:gridCol w:w="709"/>
        <w:gridCol w:w="850"/>
      </w:tblGrid>
      <w:tr w:rsidR="00550B5E" w:rsidRPr="00373831" w:rsidTr="00781060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402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410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804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781060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70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5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781060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781060">
              <w:rPr>
                <w:b/>
                <w:bCs/>
                <w:sz w:val="28"/>
                <w:szCs w:val="28"/>
              </w:rPr>
              <w:t xml:space="preserve">2 </w:t>
            </w:r>
            <w:r w:rsidRPr="00781060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B36A93" w:rsidRPr="00373831" w:rsidTr="00781060">
        <w:trPr>
          <w:trHeight w:val="1397"/>
        </w:trPr>
        <w:tc>
          <w:tcPr>
            <w:tcW w:w="704" w:type="dxa"/>
            <w:noWrap/>
            <w:hideMark/>
          </w:tcPr>
          <w:p w:rsidR="00B36A93" w:rsidRPr="00373831" w:rsidRDefault="00B36A93" w:rsidP="00B36A9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  <w:cs/>
              </w:rPr>
              <w:t>โครงการพัฒนาและยกระดับการให้บริการ วทน. ด้วยเทคโนโลยีดิจิทัล</w:t>
            </w:r>
          </w:p>
        </w:tc>
        <w:tc>
          <w:tcPr>
            <w:tcW w:w="851" w:type="dxa"/>
          </w:tcPr>
          <w:p w:rsidR="00B36A93" w:rsidRPr="0055569C" w:rsidRDefault="00B36A93" w:rsidP="00B36A93">
            <w:pPr>
              <w:jc w:val="right"/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  <w:cs/>
              </w:rPr>
              <w:t>14.5000</w:t>
            </w:r>
          </w:p>
        </w:tc>
        <w:tc>
          <w:tcPr>
            <w:tcW w:w="708" w:type="dxa"/>
          </w:tcPr>
          <w:p w:rsidR="00B36A93" w:rsidRPr="0055569C" w:rsidRDefault="00B36A93" w:rsidP="00B36A93">
            <w:pPr>
              <w:jc w:val="right"/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</w:rPr>
              <w:t>4.5500</w:t>
            </w:r>
          </w:p>
        </w:tc>
        <w:tc>
          <w:tcPr>
            <w:tcW w:w="851" w:type="dxa"/>
          </w:tcPr>
          <w:p w:rsidR="00B36A93" w:rsidRPr="0055569C" w:rsidRDefault="00B36A93" w:rsidP="00B36A93">
            <w:pPr>
              <w:jc w:val="right"/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</w:rPr>
              <w:t>4.6600</w:t>
            </w:r>
          </w:p>
        </w:tc>
        <w:tc>
          <w:tcPr>
            <w:tcW w:w="2551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  <w:cs/>
              </w:rPr>
              <w:t xml:space="preserve">1) จำนวนบริการแบบ </w:t>
            </w:r>
            <w:r w:rsidRPr="0055569C">
              <w:rPr>
                <w:color w:val="000000"/>
                <w:sz w:val="28"/>
                <w:szCs w:val="28"/>
              </w:rPr>
              <w:t xml:space="preserve">Online </w:t>
            </w:r>
            <w:r w:rsidRPr="0055569C">
              <w:rPr>
                <w:color w:val="000000"/>
                <w:sz w:val="28"/>
                <w:szCs w:val="28"/>
                <w:cs/>
              </w:rPr>
              <w:t>ของกรมวิทยาศาสตร์บริการเพิ่มขึ้น 3 บริการ</w:t>
            </w:r>
            <w:r w:rsidRPr="0055569C">
              <w:rPr>
                <w:color w:val="000000"/>
                <w:sz w:val="28"/>
                <w:szCs w:val="28"/>
                <w:cs/>
              </w:rPr>
              <w:br/>
              <w:t>3) ความพึงพอใจในคุณภาพการให้บริการ ไม่น้อยกว่าร้อยละ 80</w:t>
            </w:r>
          </w:p>
        </w:tc>
        <w:tc>
          <w:tcPr>
            <w:tcW w:w="2268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  <w:cs/>
              </w:rPr>
              <w:t xml:space="preserve">1) จำนวนบริการแบบ </w:t>
            </w:r>
            <w:r w:rsidRPr="0055569C">
              <w:rPr>
                <w:color w:val="000000"/>
                <w:sz w:val="28"/>
                <w:szCs w:val="28"/>
              </w:rPr>
              <w:t xml:space="preserve">Online </w:t>
            </w:r>
            <w:r w:rsidRPr="0055569C">
              <w:rPr>
                <w:color w:val="000000"/>
                <w:sz w:val="28"/>
                <w:szCs w:val="28"/>
                <w:cs/>
              </w:rPr>
              <w:t>ของกรมวิทยาศาสตร์บริการเพิ่มขึ้น 1 บริการ</w:t>
            </w:r>
            <w:r w:rsidRPr="0055569C">
              <w:rPr>
                <w:color w:val="000000"/>
                <w:sz w:val="28"/>
                <w:szCs w:val="28"/>
                <w:cs/>
              </w:rPr>
              <w:br/>
              <w:t>2) ความพึงพอใจในคุณภาพการให้บริการ ไม่น้อยกว่าร้อยละ 85</w:t>
            </w:r>
          </w:p>
        </w:tc>
        <w:tc>
          <w:tcPr>
            <w:tcW w:w="1985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  <w:cs/>
              </w:rPr>
              <w:t xml:space="preserve">1) จำนวนบริการแบบ </w:t>
            </w:r>
            <w:r w:rsidRPr="0055569C">
              <w:rPr>
                <w:color w:val="000000"/>
                <w:sz w:val="28"/>
                <w:szCs w:val="28"/>
              </w:rPr>
              <w:t xml:space="preserve">Online </w:t>
            </w:r>
            <w:r w:rsidRPr="0055569C">
              <w:rPr>
                <w:color w:val="000000"/>
                <w:sz w:val="28"/>
                <w:szCs w:val="28"/>
                <w:cs/>
              </w:rPr>
              <w:t>ของกรมวิทยาศาสตร์บริการเพิ่มขึ้น 1 บริการ</w:t>
            </w:r>
            <w:r w:rsidRPr="0055569C">
              <w:rPr>
                <w:color w:val="000000"/>
                <w:sz w:val="28"/>
                <w:szCs w:val="28"/>
                <w:cs/>
              </w:rPr>
              <w:br/>
              <w:t>2) ความพึงพอใจในคุณภาพการให้บริการ ไม่น้อยกว่าร้อยละ 90</w:t>
            </w:r>
          </w:p>
        </w:tc>
        <w:tc>
          <w:tcPr>
            <w:tcW w:w="850" w:type="dxa"/>
          </w:tcPr>
          <w:p w:rsidR="00B36A93" w:rsidRPr="00373831" w:rsidRDefault="00B36A93" w:rsidP="00B36A9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B36A93" w:rsidRPr="00373831" w:rsidRDefault="00B36A93" w:rsidP="00B36A9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B36A93" w:rsidRPr="00373831" w:rsidRDefault="00B36A93" w:rsidP="00B36A9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B36A93" w:rsidRPr="00373831" w:rsidTr="00781060">
        <w:trPr>
          <w:trHeight w:val="1430"/>
        </w:trPr>
        <w:tc>
          <w:tcPr>
            <w:tcW w:w="704" w:type="dxa"/>
            <w:noWrap/>
          </w:tcPr>
          <w:p w:rsidR="00B36A93" w:rsidRPr="00373831" w:rsidRDefault="00B36A93" w:rsidP="00B36A9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402" w:type="dxa"/>
          </w:tcPr>
          <w:p w:rsidR="00B36A93" w:rsidRPr="0055569C" w:rsidRDefault="00B36A93" w:rsidP="00B36A93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  <w:cs/>
              </w:rPr>
              <w:t xml:space="preserve">โครงการบูรณาการระบบฐานข้อมูลห้องปฏิบัติการทดสอบ สอบเทียบ ที่ได้รับการรับรองระบบงาน </w:t>
            </w:r>
            <w:r w:rsidRPr="0055569C">
              <w:rPr>
                <w:sz w:val="28"/>
                <w:szCs w:val="28"/>
              </w:rPr>
              <w:t>ISO/IEC 17025</w:t>
            </w:r>
          </w:p>
        </w:tc>
        <w:tc>
          <w:tcPr>
            <w:tcW w:w="851" w:type="dxa"/>
          </w:tcPr>
          <w:p w:rsidR="00B36A93" w:rsidRPr="0055569C" w:rsidRDefault="00B36A93" w:rsidP="00B36A93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6.5000</w:t>
            </w:r>
          </w:p>
        </w:tc>
        <w:tc>
          <w:tcPr>
            <w:tcW w:w="708" w:type="dxa"/>
          </w:tcPr>
          <w:p w:rsidR="00B36A93" w:rsidRPr="0055569C" w:rsidRDefault="00B36A93" w:rsidP="00B36A93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2.3800</w:t>
            </w:r>
          </w:p>
        </w:tc>
        <w:tc>
          <w:tcPr>
            <w:tcW w:w="851" w:type="dxa"/>
          </w:tcPr>
          <w:p w:rsidR="00B36A93" w:rsidRPr="0055569C" w:rsidRDefault="00B36A93" w:rsidP="00B36A93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2.4300</w:t>
            </w:r>
          </w:p>
        </w:tc>
        <w:tc>
          <w:tcPr>
            <w:tcW w:w="2551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</w:rPr>
              <w:t xml:space="preserve">1) </w:t>
            </w:r>
            <w:r w:rsidRPr="0055569C">
              <w:rPr>
                <w:color w:val="000000"/>
                <w:sz w:val="28"/>
                <w:szCs w:val="28"/>
                <w:cs/>
              </w:rPr>
              <w:t>ชุดข้อมูลเปิดการขึ้นทะเบียนห้องปฏิบัติการของบริษัท/หน่วยงานรัฐของประเทศ</w:t>
            </w:r>
            <w:r w:rsidRPr="0055569C">
              <w:rPr>
                <w:color w:val="000000"/>
                <w:sz w:val="28"/>
                <w:szCs w:val="28"/>
              </w:rPr>
              <w:t xml:space="preserve">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ที่ได้รับการรับรองระบบงาน </w:t>
            </w:r>
            <w:r w:rsidRPr="0055569C">
              <w:rPr>
                <w:color w:val="000000"/>
                <w:sz w:val="28"/>
                <w:szCs w:val="28"/>
              </w:rPr>
              <w:t xml:space="preserve">ISO/IEC 17025 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จำนวน </w:t>
            </w:r>
            <w:r w:rsidRPr="0055569C">
              <w:rPr>
                <w:color w:val="000000"/>
                <w:sz w:val="28"/>
                <w:szCs w:val="28"/>
              </w:rPr>
              <w:t xml:space="preserve">1 </w:t>
            </w:r>
            <w:r w:rsidRPr="0055569C">
              <w:rPr>
                <w:color w:val="000000"/>
                <w:sz w:val="28"/>
                <w:szCs w:val="28"/>
                <w:cs/>
              </w:rPr>
              <w:t>ชุดข้อมูล</w:t>
            </w:r>
            <w:r w:rsidRPr="0055569C">
              <w:rPr>
                <w:color w:val="000000"/>
                <w:sz w:val="28"/>
                <w:szCs w:val="28"/>
              </w:rPr>
              <w:br/>
              <w:t xml:space="preserve">2) </w:t>
            </w:r>
            <w:r w:rsidRPr="0055569C">
              <w:rPr>
                <w:color w:val="000000"/>
                <w:sz w:val="28"/>
                <w:szCs w:val="28"/>
                <w:cs/>
              </w:rPr>
              <w:t>จำนวนระเบียนข้อมูลความสามารถของห้องปฏิบัติการทดสอบ สอบเทียบที่ได้รับการรับรองฯ</w:t>
            </w:r>
            <w:r w:rsidRPr="0055569C">
              <w:rPr>
                <w:color w:val="000000"/>
                <w:sz w:val="28"/>
                <w:szCs w:val="28"/>
              </w:rPr>
              <w:t xml:space="preserve">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จากทั้ง </w:t>
            </w:r>
            <w:r w:rsidRPr="0055569C">
              <w:rPr>
                <w:color w:val="000000"/>
                <w:sz w:val="28"/>
                <w:szCs w:val="28"/>
              </w:rPr>
              <w:t xml:space="preserve">3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หน่วย รวมกันไม่น้อยกว่า </w:t>
            </w:r>
            <w:r w:rsidRPr="0055569C">
              <w:rPr>
                <w:color w:val="000000"/>
                <w:sz w:val="28"/>
                <w:szCs w:val="28"/>
              </w:rPr>
              <w:t xml:space="preserve">100,000 </w:t>
            </w:r>
            <w:r w:rsidRPr="0055569C">
              <w:rPr>
                <w:color w:val="000000"/>
                <w:sz w:val="28"/>
                <w:szCs w:val="28"/>
                <w:cs/>
              </w:rPr>
              <w:t>ระเบียน</w:t>
            </w:r>
          </w:p>
        </w:tc>
        <w:tc>
          <w:tcPr>
            <w:tcW w:w="2268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</w:rPr>
              <w:t xml:space="preserve">1) </w:t>
            </w:r>
            <w:r w:rsidRPr="0055569C">
              <w:rPr>
                <w:color w:val="000000"/>
                <w:sz w:val="28"/>
                <w:szCs w:val="28"/>
                <w:cs/>
              </w:rPr>
              <w:t>จำนวนระเบียนข้อมูลความสามารถของห้องปฏิบัติการทดสอบ</w:t>
            </w:r>
            <w:r w:rsidRPr="0055569C">
              <w:rPr>
                <w:color w:val="000000"/>
                <w:sz w:val="28"/>
                <w:szCs w:val="28"/>
              </w:rPr>
              <w:t xml:space="preserve">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สอบเทียบที่ได้รับการรับรองฯ จากทั้ง </w:t>
            </w:r>
            <w:r w:rsidRPr="0055569C">
              <w:rPr>
                <w:color w:val="000000"/>
                <w:sz w:val="28"/>
                <w:szCs w:val="28"/>
              </w:rPr>
              <w:t xml:space="preserve">3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หน่วย รวมกันไม่น้อยกว่า </w:t>
            </w:r>
            <w:r w:rsidRPr="0055569C">
              <w:rPr>
                <w:color w:val="000000"/>
                <w:sz w:val="28"/>
                <w:szCs w:val="28"/>
              </w:rPr>
              <w:t xml:space="preserve">150,000 </w:t>
            </w:r>
            <w:r w:rsidRPr="0055569C">
              <w:rPr>
                <w:color w:val="000000"/>
                <w:sz w:val="28"/>
                <w:szCs w:val="28"/>
                <w:cs/>
              </w:rPr>
              <w:t>ระเบียน</w:t>
            </w:r>
          </w:p>
        </w:tc>
        <w:tc>
          <w:tcPr>
            <w:tcW w:w="1985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</w:rPr>
              <w:t xml:space="preserve">1) </w:t>
            </w:r>
            <w:r w:rsidRPr="0055569C">
              <w:rPr>
                <w:color w:val="000000"/>
                <w:sz w:val="28"/>
                <w:szCs w:val="28"/>
                <w:cs/>
              </w:rPr>
              <w:t>จำนวนระเบียนข้อมูลความสามารถของห้องปฏิบัติการทดสอบ</w:t>
            </w:r>
            <w:r w:rsidRPr="0055569C">
              <w:rPr>
                <w:color w:val="000000"/>
                <w:sz w:val="28"/>
                <w:szCs w:val="28"/>
              </w:rPr>
              <w:t xml:space="preserve">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สอบเทียบที่ได้รับการรับรองฯ จากทั้ง </w:t>
            </w:r>
            <w:r w:rsidRPr="0055569C">
              <w:rPr>
                <w:color w:val="000000"/>
                <w:sz w:val="28"/>
                <w:szCs w:val="28"/>
              </w:rPr>
              <w:t xml:space="preserve">3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หน่วย รวมกันไม่น้อยกว่า </w:t>
            </w:r>
            <w:r w:rsidRPr="0055569C">
              <w:rPr>
                <w:color w:val="000000"/>
                <w:sz w:val="28"/>
                <w:szCs w:val="28"/>
              </w:rPr>
              <w:t xml:space="preserve">200,000 </w:t>
            </w:r>
            <w:r w:rsidRPr="0055569C">
              <w:rPr>
                <w:color w:val="000000"/>
                <w:sz w:val="28"/>
                <w:szCs w:val="28"/>
                <w:cs/>
              </w:rPr>
              <w:t>ระเบียน</w:t>
            </w:r>
          </w:p>
        </w:tc>
        <w:tc>
          <w:tcPr>
            <w:tcW w:w="850" w:type="dxa"/>
          </w:tcPr>
          <w:p w:rsidR="00B36A93" w:rsidRPr="00373831" w:rsidRDefault="00B36A93" w:rsidP="00B36A9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B36A93" w:rsidRPr="00373831" w:rsidRDefault="00B36A93" w:rsidP="00B36A9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B36A93" w:rsidRPr="00373831" w:rsidRDefault="00B36A93" w:rsidP="00B36A9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B36A93" w:rsidRPr="00373831" w:rsidTr="00781060">
        <w:trPr>
          <w:trHeight w:val="1114"/>
        </w:trPr>
        <w:tc>
          <w:tcPr>
            <w:tcW w:w="704" w:type="dxa"/>
            <w:noWrap/>
          </w:tcPr>
          <w:p w:rsidR="00B36A93" w:rsidRPr="00373831" w:rsidRDefault="00B36A93" w:rsidP="00B36A9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402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  <w:cs/>
              </w:rPr>
              <w:t>ยกระดับการพัฒนาบุคลากรด้านวิทยาศาสตร์และเทคโนโลยีด้วยเทคโนโลยีดิจิทัล</w:t>
            </w:r>
            <w:r w:rsidRPr="0055569C">
              <w:rPr>
                <w:color w:val="000000"/>
                <w:sz w:val="28"/>
                <w:szCs w:val="28"/>
              </w:rPr>
              <w:t xml:space="preserve"> (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ขอตั้ง งปม. ปี </w:t>
            </w:r>
            <w:r w:rsidRPr="0055569C">
              <w:rPr>
                <w:color w:val="000000"/>
                <w:sz w:val="28"/>
                <w:szCs w:val="28"/>
              </w:rPr>
              <w:t>2562)</w:t>
            </w:r>
          </w:p>
        </w:tc>
        <w:tc>
          <w:tcPr>
            <w:tcW w:w="851" w:type="dxa"/>
          </w:tcPr>
          <w:p w:rsidR="00B36A93" w:rsidRPr="0055569C" w:rsidRDefault="00B36A93" w:rsidP="00B36A93">
            <w:pPr>
              <w:jc w:val="right"/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  <w:cs/>
              </w:rPr>
              <w:t>7.7656</w:t>
            </w:r>
          </w:p>
        </w:tc>
        <w:tc>
          <w:tcPr>
            <w:tcW w:w="708" w:type="dxa"/>
          </w:tcPr>
          <w:p w:rsidR="00B36A93" w:rsidRPr="0055569C" w:rsidRDefault="00B36A93" w:rsidP="00B36A93">
            <w:pPr>
              <w:jc w:val="right"/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  <w:cs/>
              </w:rPr>
              <w:t>4.1000</w:t>
            </w:r>
          </w:p>
        </w:tc>
        <w:tc>
          <w:tcPr>
            <w:tcW w:w="851" w:type="dxa"/>
          </w:tcPr>
          <w:p w:rsidR="00B36A93" w:rsidRPr="0055569C" w:rsidRDefault="00B36A93" w:rsidP="00B36A93">
            <w:pPr>
              <w:jc w:val="right"/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  <w:cs/>
              </w:rPr>
              <w:t>4.1000</w:t>
            </w:r>
          </w:p>
        </w:tc>
        <w:tc>
          <w:tcPr>
            <w:tcW w:w="2551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</w:rPr>
              <w:t xml:space="preserve">1)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พัฒนาระบบริหารการเรียนการสอน </w:t>
            </w:r>
            <w:r w:rsidRPr="0055569C">
              <w:rPr>
                <w:color w:val="000000"/>
                <w:sz w:val="28"/>
                <w:szCs w:val="28"/>
              </w:rPr>
              <w:t xml:space="preserve">Virtual learning space </w:t>
            </w:r>
            <w:r w:rsidRPr="0055569C">
              <w:rPr>
                <w:color w:val="000000"/>
                <w:sz w:val="28"/>
                <w:szCs w:val="28"/>
                <w:cs/>
              </w:rPr>
              <w:t>ที่รองรับการเรียนผ่านโซเซียลมิเดีย และ สามารถเชื่อมต่อระบบฐานข้อมูลอื่น ๆ</w:t>
            </w:r>
            <w:r w:rsidRPr="0055569C">
              <w:rPr>
                <w:color w:val="000000"/>
                <w:sz w:val="28"/>
                <w:szCs w:val="28"/>
              </w:rPr>
              <w:t xml:space="preserve">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ได้โดยตรงและสามารถเข้าถึงระบบผ่าน </w:t>
            </w:r>
            <w:r w:rsidRPr="0055569C">
              <w:rPr>
                <w:color w:val="000000"/>
                <w:sz w:val="28"/>
                <w:szCs w:val="28"/>
              </w:rPr>
              <w:t>Mobile application</w:t>
            </w:r>
            <w:r w:rsidRPr="0055569C">
              <w:rPr>
                <w:color w:val="000000"/>
                <w:sz w:val="28"/>
                <w:szCs w:val="28"/>
              </w:rPr>
              <w:br/>
              <w:t xml:space="preserve">2) </w:t>
            </w:r>
            <w:r w:rsidRPr="0055569C">
              <w:rPr>
                <w:color w:val="000000"/>
                <w:sz w:val="28"/>
                <w:szCs w:val="28"/>
                <w:cs/>
              </w:rPr>
              <w:t>พัฒนาหลักสูตรในรูปแบบสื่อการเรียนรู้ดิจิทัลด้านการประกอบาร การผลิตในภาคอุตสาหกรรม</w:t>
            </w:r>
            <w:r w:rsidRPr="0055569C">
              <w:rPr>
                <w:color w:val="000000"/>
                <w:sz w:val="28"/>
                <w:szCs w:val="28"/>
              </w:rPr>
              <w:t xml:space="preserve">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จำนวน </w:t>
            </w:r>
            <w:r w:rsidRPr="0055569C">
              <w:rPr>
                <w:color w:val="000000"/>
                <w:sz w:val="28"/>
                <w:szCs w:val="28"/>
              </w:rPr>
              <w:t xml:space="preserve">10 </w:t>
            </w:r>
            <w:r w:rsidRPr="0055569C">
              <w:rPr>
                <w:color w:val="000000"/>
                <w:sz w:val="28"/>
                <w:szCs w:val="28"/>
                <w:cs/>
              </w:rPr>
              <w:t>หลักสูตร</w:t>
            </w:r>
            <w:r w:rsidRPr="0055569C">
              <w:rPr>
                <w:color w:val="000000"/>
                <w:sz w:val="28"/>
                <w:szCs w:val="28"/>
              </w:rPr>
              <w:br/>
              <w:t xml:space="preserve">3)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พัฒนาบุคลากรภาคอุตสาหกรรมผู้ประกอบการไม่น้อยกว่า </w:t>
            </w:r>
            <w:r w:rsidRPr="0055569C">
              <w:rPr>
                <w:color w:val="000000"/>
                <w:sz w:val="28"/>
                <w:szCs w:val="28"/>
              </w:rPr>
              <w:t xml:space="preserve">2,000 </w:t>
            </w:r>
            <w:r w:rsidRPr="0055569C">
              <w:rPr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2268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</w:rPr>
              <w:t xml:space="preserve">1) </w:t>
            </w:r>
            <w:r w:rsidRPr="0055569C">
              <w:rPr>
                <w:color w:val="000000"/>
                <w:sz w:val="28"/>
                <w:szCs w:val="28"/>
                <w:cs/>
              </w:rPr>
              <w:t>พัฒนาหลักสูตรในรูปแบบสื่อสารเรียนรู้ดิจิทัลด้านการประกอบการการผลิตในภาคอุตสาหกรรม</w:t>
            </w:r>
            <w:r w:rsidRPr="0055569C">
              <w:rPr>
                <w:color w:val="000000"/>
                <w:sz w:val="28"/>
                <w:szCs w:val="28"/>
              </w:rPr>
              <w:t xml:space="preserve">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จำนวน </w:t>
            </w:r>
            <w:r w:rsidRPr="0055569C">
              <w:rPr>
                <w:color w:val="000000"/>
                <w:sz w:val="28"/>
                <w:szCs w:val="28"/>
              </w:rPr>
              <w:t xml:space="preserve">5 </w:t>
            </w:r>
            <w:r w:rsidRPr="0055569C">
              <w:rPr>
                <w:color w:val="000000"/>
                <w:sz w:val="28"/>
                <w:szCs w:val="28"/>
                <w:cs/>
              </w:rPr>
              <w:t>หลักสูตร</w:t>
            </w:r>
            <w:r w:rsidRPr="0055569C">
              <w:rPr>
                <w:color w:val="000000"/>
                <w:sz w:val="28"/>
                <w:szCs w:val="28"/>
              </w:rPr>
              <w:t xml:space="preserve"> </w:t>
            </w:r>
            <w:r w:rsidRPr="0055569C">
              <w:rPr>
                <w:color w:val="000000"/>
                <w:sz w:val="28"/>
                <w:szCs w:val="28"/>
              </w:rPr>
              <w:br/>
              <w:t xml:space="preserve">2)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พัฒนาบุคลากรภาคอุตสาหกรรมผู้ประกอบการไม่น้อยกว่า </w:t>
            </w:r>
            <w:r w:rsidRPr="0055569C">
              <w:rPr>
                <w:color w:val="000000"/>
                <w:sz w:val="28"/>
                <w:szCs w:val="28"/>
              </w:rPr>
              <w:t xml:space="preserve">2,000 </w:t>
            </w:r>
            <w:r w:rsidRPr="0055569C">
              <w:rPr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985" w:type="dxa"/>
          </w:tcPr>
          <w:p w:rsidR="00B36A93" w:rsidRPr="0055569C" w:rsidRDefault="00B36A93" w:rsidP="00B36A93">
            <w:pPr>
              <w:rPr>
                <w:color w:val="000000"/>
                <w:sz w:val="28"/>
                <w:szCs w:val="28"/>
              </w:rPr>
            </w:pPr>
            <w:r w:rsidRPr="0055569C">
              <w:rPr>
                <w:color w:val="000000"/>
                <w:sz w:val="28"/>
                <w:szCs w:val="28"/>
              </w:rPr>
              <w:t xml:space="preserve">1) </w:t>
            </w:r>
            <w:r w:rsidRPr="0055569C">
              <w:rPr>
                <w:color w:val="000000"/>
                <w:sz w:val="28"/>
                <w:szCs w:val="28"/>
                <w:cs/>
              </w:rPr>
              <w:t>พัฒนาหลักสูตรในรูปแบบสื่อการเรียนรู้ดิจิทัลด้านการประกอบการการผลิตในภาคอุตสาหกรรมจำนวน</w:t>
            </w:r>
            <w:r w:rsidRPr="0055569C">
              <w:rPr>
                <w:color w:val="000000"/>
                <w:sz w:val="28"/>
                <w:szCs w:val="28"/>
              </w:rPr>
              <w:t xml:space="preserve"> 5 </w:t>
            </w:r>
            <w:r w:rsidRPr="0055569C">
              <w:rPr>
                <w:color w:val="000000"/>
                <w:sz w:val="28"/>
                <w:szCs w:val="28"/>
                <w:cs/>
              </w:rPr>
              <w:t>หลักสูตร</w:t>
            </w:r>
            <w:r w:rsidRPr="0055569C">
              <w:rPr>
                <w:color w:val="000000"/>
                <w:sz w:val="28"/>
                <w:szCs w:val="28"/>
              </w:rPr>
              <w:br/>
              <w:t xml:space="preserve">2) </w:t>
            </w:r>
            <w:r w:rsidRPr="0055569C">
              <w:rPr>
                <w:color w:val="000000"/>
                <w:sz w:val="28"/>
                <w:szCs w:val="28"/>
                <w:cs/>
              </w:rPr>
              <w:t xml:space="preserve">พัฒนาบุคลากรภาคอุตสาหกรรมผู้ประกอบการไม่น้อยหว่า </w:t>
            </w:r>
            <w:r w:rsidRPr="0055569C">
              <w:rPr>
                <w:color w:val="000000"/>
                <w:sz w:val="28"/>
                <w:szCs w:val="28"/>
              </w:rPr>
              <w:t xml:space="preserve">2,000 </w:t>
            </w:r>
            <w:r w:rsidRPr="0055569C">
              <w:rPr>
                <w:color w:val="000000"/>
                <w:sz w:val="28"/>
                <w:szCs w:val="28"/>
                <w:cs/>
              </w:rPr>
              <w:t>คน</w:t>
            </w:r>
            <w:r w:rsidRPr="0055569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36A93" w:rsidRPr="00373831" w:rsidRDefault="00B36A93" w:rsidP="00B36A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B36A93" w:rsidRPr="00373831" w:rsidRDefault="00B36A93" w:rsidP="00B36A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36A93" w:rsidRPr="00373831" w:rsidRDefault="00B36A93" w:rsidP="00B36A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36A93" w:rsidRPr="00373831" w:rsidTr="00781060">
        <w:trPr>
          <w:trHeight w:val="6361"/>
        </w:trPr>
        <w:tc>
          <w:tcPr>
            <w:tcW w:w="704" w:type="dxa"/>
            <w:noWrap/>
          </w:tcPr>
          <w:p w:rsidR="00B36A93" w:rsidRPr="00373831" w:rsidRDefault="00781060" w:rsidP="00B36A93">
            <w:pPr>
              <w:jc w:val="center"/>
              <w:rPr>
                <w:rFonts w:eastAsia="Calibri"/>
                <w:sz w:val="26"/>
                <w:szCs w:val="26"/>
                <w:cs/>
              </w:rPr>
            </w:pPr>
            <w:r>
              <w:rPr>
                <w:rFonts w:eastAsia="Calibri" w:hint="cs"/>
                <w:sz w:val="26"/>
                <w:szCs w:val="26"/>
                <w:cs/>
              </w:rPr>
              <w:t>4</w:t>
            </w:r>
          </w:p>
        </w:tc>
        <w:tc>
          <w:tcPr>
            <w:tcW w:w="3402" w:type="dxa"/>
          </w:tcPr>
          <w:p w:rsidR="00B36A93" w:rsidRPr="0055569C" w:rsidRDefault="00B36A93" w:rsidP="00B36A93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  <w:cs/>
              </w:rPr>
              <w:t xml:space="preserve">โครงการพัฒนาองค์ความรู้วิทยาศาสตร์และเทคโนโลยีสู่ระดับฐานรากเพื่อรองรับ </w:t>
            </w:r>
            <w:r w:rsidRPr="0055569C">
              <w:rPr>
                <w:sz w:val="28"/>
                <w:szCs w:val="28"/>
              </w:rPr>
              <w:t>Smart OTOP &amp; SMEs</w:t>
            </w:r>
          </w:p>
        </w:tc>
        <w:tc>
          <w:tcPr>
            <w:tcW w:w="851" w:type="dxa"/>
          </w:tcPr>
          <w:p w:rsidR="00B36A93" w:rsidRPr="0055569C" w:rsidRDefault="00B36A93" w:rsidP="00B36A93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10.1100</w:t>
            </w:r>
          </w:p>
        </w:tc>
        <w:tc>
          <w:tcPr>
            <w:tcW w:w="708" w:type="dxa"/>
          </w:tcPr>
          <w:p w:rsidR="00B36A93" w:rsidRPr="0055569C" w:rsidRDefault="00B36A93" w:rsidP="00B36A93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36A93" w:rsidRPr="0055569C" w:rsidRDefault="00B36A93" w:rsidP="00B36A93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B36A93" w:rsidRDefault="00B36A93" w:rsidP="00B36A93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 xml:space="preserve">1) </w:t>
            </w:r>
            <w:r w:rsidRPr="0055569C">
              <w:rPr>
                <w:sz w:val="28"/>
                <w:szCs w:val="28"/>
                <w:cs/>
              </w:rPr>
              <w:t xml:space="preserve">ฐานข้อมูลความรู้วิทยาศาสตร์และเทคโนโลยี/ภูมิปัญญาท้องถิ่นที่ให้บริการสำหรับผู้วิจัย นิสิต นักศึกษา ผู้ประกอบการ </w:t>
            </w:r>
            <w:r w:rsidRPr="0055569C">
              <w:rPr>
                <w:sz w:val="28"/>
                <w:szCs w:val="28"/>
              </w:rPr>
              <w:t xml:space="preserve">SMEs </w:t>
            </w:r>
            <w:r w:rsidRPr="0055569C">
              <w:rPr>
                <w:sz w:val="28"/>
                <w:szCs w:val="28"/>
                <w:cs/>
              </w:rPr>
              <w:t xml:space="preserve">วิสาหกิจชุมชน </w:t>
            </w:r>
            <w:r w:rsidRPr="0055569C">
              <w:rPr>
                <w:sz w:val="28"/>
                <w:szCs w:val="28"/>
              </w:rPr>
              <w:t xml:space="preserve">OTOP </w:t>
            </w:r>
            <w:r w:rsidRPr="0055569C">
              <w:rPr>
                <w:sz w:val="28"/>
                <w:szCs w:val="28"/>
                <w:cs/>
              </w:rPr>
              <w:t xml:space="preserve">และประชาชนจำนวน </w:t>
            </w:r>
            <w:r w:rsidRPr="0055569C">
              <w:rPr>
                <w:sz w:val="28"/>
                <w:szCs w:val="28"/>
              </w:rPr>
              <w:t>1</w:t>
            </w:r>
            <w:r w:rsidRPr="0055569C">
              <w:rPr>
                <w:sz w:val="28"/>
                <w:szCs w:val="28"/>
                <w:cs/>
              </w:rPr>
              <w:t xml:space="preserve"> ฐาน</w:t>
            </w:r>
          </w:p>
          <w:p w:rsidR="00B36A93" w:rsidRPr="00ED78AF" w:rsidRDefault="00B36A93" w:rsidP="00B36A93">
            <w:pPr>
              <w:rPr>
                <w:sz w:val="28"/>
                <w:szCs w:val="28"/>
              </w:rPr>
            </w:pPr>
            <w:r w:rsidRPr="00ED78AF">
              <w:rPr>
                <w:sz w:val="28"/>
                <w:szCs w:val="28"/>
              </w:rPr>
              <w:t xml:space="preserve">2) </w:t>
            </w:r>
            <w:r w:rsidRPr="00ED78AF">
              <w:rPr>
                <w:sz w:val="28"/>
                <w:szCs w:val="28"/>
                <w:cs/>
              </w:rPr>
              <w:t>ข้อมูลความรู้วิทยาศาสตร์และเทคโนโลยี/ภูมิปัญญาท้องถิ่น ที่เป็นรูปแบบพร้อมใช้งานและมีความทันสมัยน่าสนใจ (</w:t>
            </w:r>
            <w:r w:rsidRPr="00ED78AF">
              <w:rPr>
                <w:sz w:val="28"/>
                <w:szCs w:val="28"/>
              </w:rPr>
              <w:t xml:space="preserve">Smart) </w:t>
            </w:r>
            <w:r w:rsidRPr="00ED78AF">
              <w:rPr>
                <w:sz w:val="28"/>
                <w:szCs w:val="28"/>
                <w:cs/>
              </w:rPr>
              <w:t xml:space="preserve">ในรูปแบบดิจิทัล สำหรับผู้วิจัย นิสิต นักศึกษา ผู้ประกอบการ </w:t>
            </w:r>
            <w:r w:rsidRPr="00ED78AF">
              <w:rPr>
                <w:sz w:val="28"/>
                <w:szCs w:val="28"/>
              </w:rPr>
              <w:t>SMEs/</w:t>
            </w:r>
            <w:r w:rsidRPr="00ED78AF">
              <w:rPr>
                <w:sz w:val="28"/>
                <w:szCs w:val="28"/>
                <w:cs/>
              </w:rPr>
              <w:t>วิสาหกิจชุมชน/</w:t>
            </w:r>
            <w:r w:rsidRPr="00ED78AF">
              <w:rPr>
                <w:sz w:val="28"/>
                <w:szCs w:val="28"/>
              </w:rPr>
              <w:t xml:space="preserve">OTOP </w:t>
            </w:r>
            <w:r w:rsidRPr="00ED78AF">
              <w:rPr>
                <w:sz w:val="28"/>
                <w:szCs w:val="28"/>
                <w:cs/>
              </w:rPr>
              <w:t xml:space="preserve">และประชาชนจำนวน </w:t>
            </w:r>
            <w:r w:rsidRPr="00ED78AF">
              <w:rPr>
                <w:sz w:val="28"/>
                <w:szCs w:val="28"/>
              </w:rPr>
              <w:t>100</w:t>
            </w:r>
            <w:r w:rsidRPr="00ED78AF">
              <w:rPr>
                <w:sz w:val="28"/>
                <w:szCs w:val="28"/>
                <w:cs/>
              </w:rPr>
              <w:t xml:space="preserve"> เรื่อง</w:t>
            </w:r>
          </w:p>
          <w:p w:rsidR="00B36A93" w:rsidRPr="0055569C" w:rsidRDefault="00B36A93" w:rsidP="00B36A93">
            <w:pPr>
              <w:rPr>
                <w:sz w:val="28"/>
                <w:szCs w:val="28"/>
              </w:rPr>
            </w:pPr>
            <w:r w:rsidRPr="00ED78AF">
              <w:rPr>
                <w:sz w:val="28"/>
                <w:szCs w:val="28"/>
              </w:rPr>
              <w:t xml:space="preserve">3) </w:t>
            </w:r>
            <w:r w:rsidRPr="00ED78AF">
              <w:rPr>
                <w:sz w:val="28"/>
                <w:szCs w:val="28"/>
                <w:cs/>
              </w:rPr>
              <w:t xml:space="preserve">องค์ความรู้ด้านวิทยาศาสตร์และเทคโนโลยี/ภูมิปัญญาท้องถิ่นในรูปแบบวิดีทัศน์ที่สามารถเผยแพร่ให้แก่ประชาชนผ่าน </w:t>
            </w:r>
            <w:r w:rsidRPr="00ED78AF">
              <w:rPr>
                <w:sz w:val="28"/>
                <w:szCs w:val="28"/>
              </w:rPr>
              <w:t xml:space="preserve">Social media/Online </w:t>
            </w:r>
            <w:r w:rsidRPr="00ED78AF">
              <w:rPr>
                <w:sz w:val="28"/>
                <w:szCs w:val="28"/>
                <w:cs/>
              </w:rPr>
              <w:t xml:space="preserve">จำนวน </w:t>
            </w:r>
            <w:r w:rsidRPr="00ED78AF">
              <w:rPr>
                <w:sz w:val="28"/>
                <w:szCs w:val="28"/>
              </w:rPr>
              <w:t xml:space="preserve">50 </w:t>
            </w:r>
            <w:r w:rsidRPr="00ED78AF">
              <w:rPr>
                <w:sz w:val="28"/>
                <w:szCs w:val="28"/>
                <w:cs/>
              </w:rPr>
              <w:t>เรื่อง</w:t>
            </w:r>
          </w:p>
        </w:tc>
        <w:tc>
          <w:tcPr>
            <w:tcW w:w="2268" w:type="dxa"/>
          </w:tcPr>
          <w:p w:rsidR="00B36A93" w:rsidRPr="0055569C" w:rsidRDefault="00B36A93" w:rsidP="00B36A9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6A93" w:rsidRPr="0055569C" w:rsidRDefault="00B36A93" w:rsidP="00B36A9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36A93" w:rsidRPr="00373831" w:rsidRDefault="00B36A93" w:rsidP="00B36A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B36A93" w:rsidRPr="00373831" w:rsidRDefault="00B36A93" w:rsidP="00B36A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B36A93" w:rsidRPr="00373831" w:rsidRDefault="00B36A93" w:rsidP="00B36A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73831" w:rsidRPr="00373831" w:rsidTr="00781060">
        <w:trPr>
          <w:trHeight w:val="691"/>
        </w:trPr>
        <w:tc>
          <w:tcPr>
            <w:tcW w:w="704" w:type="dxa"/>
            <w:noWrap/>
          </w:tcPr>
          <w:p w:rsidR="00373831" w:rsidRPr="00373831" w:rsidRDefault="00781060" w:rsidP="00B0384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 w:hint="cs"/>
                <w:sz w:val="26"/>
                <w:szCs w:val="26"/>
                <w:cs/>
              </w:rPr>
              <w:t>5</w:t>
            </w:r>
          </w:p>
        </w:tc>
        <w:tc>
          <w:tcPr>
            <w:tcW w:w="3402" w:type="dxa"/>
          </w:tcPr>
          <w:p w:rsidR="00373831" w:rsidRPr="00373831" w:rsidRDefault="00F925A3" w:rsidP="00B0384B">
            <w:pPr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373831" w:rsidRPr="00373831" w:rsidRDefault="00373831" w:rsidP="00573B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573B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781060" w:rsidRDefault="00781060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781060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781060">
              <w:rPr>
                <w:b/>
                <w:bCs/>
                <w:sz w:val="28"/>
                <w:szCs w:val="28"/>
              </w:rPr>
              <w:t xml:space="preserve">3 </w:t>
            </w:r>
            <w:r w:rsidRPr="00781060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781060" w:rsidRPr="00373831" w:rsidTr="00F925A3">
        <w:trPr>
          <w:trHeight w:val="566"/>
        </w:trPr>
        <w:tc>
          <w:tcPr>
            <w:tcW w:w="704" w:type="dxa"/>
            <w:noWrap/>
          </w:tcPr>
          <w:p w:rsidR="00781060" w:rsidRPr="00373831" w:rsidRDefault="00781060" w:rsidP="0078106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781060" w:rsidRPr="0055569C" w:rsidRDefault="00781060" w:rsidP="00781060">
            <w:pPr>
              <w:rPr>
                <w:sz w:val="28"/>
                <w:szCs w:val="28"/>
                <w:cs/>
              </w:rPr>
            </w:pPr>
            <w:r w:rsidRPr="0055569C">
              <w:rPr>
                <w:sz w:val="28"/>
                <w:szCs w:val="28"/>
                <w:cs/>
              </w:rPr>
              <w:t>พัฒนาระบบโครงสร้างพื้นฐาน และการบริการด้วยระบบเทคโนโลยีสารสนเทศ</w:t>
            </w:r>
          </w:p>
        </w:tc>
        <w:tc>
          <w:tcPr>
            <w:tcW w:w="850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14.1883</w:t>
            </w:r>
          </w:p>
        </w:tc>
        <w:tc>
          <w:tcPr>
            <w:tcW w:w="851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15.3250</w:t>
            </w:r>
          </w:p>
        </w:tc>
        <w:tc>
          <w:tcPr>
            <w:tcW w:w="850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15.8950</w:t>
            </w:r>
          </w:p>
        </w:tc>
        <w:tc>
          <w:tcPr>
            <w:tcW w:w="1985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  <w:cs/>
              </w:rPr>
              <w:t xml:space="preserve">บูรณาการการใช้งานทรัพยากรดิจิทัลของหน่วยงานได้ไม่น้อยกว่า ร้อยละ </w:t>
            </w:r>
            <w:r w:rsidRPr="0055569C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  <w:cs/>
              </w:rPr>
              <w:t xml:space="preserve">บูรณาการการใช้งานทรัพยากรดิจิทัลของหน่วยงานได้ไม่น้อยกว่า ร้อยละ </w:t>
            </w:r>
            <w:r w:rsidRPr="0055569C">
              <w:rPr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  <w:cs/>
              </w:rPr>
              <w:t xml:space="preserve">บูรณาการการใช้งานทรัพยากรดิจิทัลของหน่วยงานได้ไม่น้อยกว่า ร้อยละ </w:t>
            </w:r>
            <w:r w:rsidRPr="0055569C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781060" w:rsidRPr="00373831" w:rsidRDefault="00781060" w:rsidP="00781060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781060" w:rsidRPr="00373831" w:rsidRDefault="00781060" w:rsidP="00781060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781060" w:rsidRPr="00373831" w:rsidRDefault="00781060" w:rsidP="00781060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781060" w:rsidRPr="00373831" w:rsidTr="00F925A3">
        <w:trPr>
          <w:trHeight w:val="560"/>
        </w:trPr>
        <w:tc>
          <w:tcPr>
            <w:tcW w:w="704" w:type="dxa"/>
            <w:noWrap/>
          </w:tcPr>
          <w:p w:rsidR="00781060" w:rsidRPr="00373831" w:rsidRDefault="00781060" w:rsidP="0078106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781060" w:rsidRPr="0055569C" w:rsidRDefault="00781060" w:rsidP="00781060">
            <w:pPr>
              <w:rPr>
                <w:sz w:val="28"/>
                <w:szCs w:val="28"/>
                <w:cs/>
              </w:rPr>
            </w:pPr>
            <w:r w:rsidRPr="0055569C">
              <w:rPr>
                <w:sz w:val="28"/>
                <w:szCs w:val="28"/>
                <w:cs/>
              </w:rPr>
              <w:t>โครงการปรับปรุงกระบวนการปฏิบัติงานและสร้างเครือข่าย เพื่อต่อต้านการทุจริตเชิงรุก ผ่านระบบเทคโนโลยีสารสนเทศ</w:t>
            </w:r>
          </w:p>
        </w:tc>
        <w:tc>
          <w:tcPr>
            <w:tcW w:w="850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7.0000</w:t>
            </w:r>
          </w:p>
        </w:tc>
        <w:tc>
          <w:tcPr>
            <w:tcW w:w="851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  <w:r w:rsidRPr="0055569C">
              <w:rPr>
                <w:sz w:val="28"/>
                <w:szCs w:val="28"/>
              </w:rPr>
              <w:t xml:space="preserve">1) </w:t>
            </w:r>
            <w:r w:rsidRPr="0055569C">
              <w:rPr>
                <w:sz w:val="28"/>
                <w:szCs w:val="28"/>
                <w:cs/>
              </w:rPr>
              <w:t xml:space="preserve">ร้อยละเจ้าหน้าที่เข้าร่วมโครงการ/กิจกรรม  ตระหนักรู้ในการป้องกันและปราบปรามการทุจริต มีค่านิยมร่วมต้านทุจริต มีจิตสำนึกสาธารณะ ไม่น้อยกว่าร้อยละ </w:t>
            </w:r>
            <w:r w:rsidRPr="0055569C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1060" w:rsidRPr="0055569C" w:rsidRDefault="00781060" w:rsidP="0078106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81060" w:rsidRPr="00373831" w:rsidRDefault="00781060" w:rsidP="00781060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781060" w:rsidRPr="00373831" w:rsidRDefault="00781060" w:rsidP="00781060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781060" w:rsidRPr="00373831" w:rsidRDefault="00781060" w:rsidP="00781060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412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373831" w:rsidRPr="00373831" w:rsidRDefault="00781060" w:rsidP="00781060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p w:rsidR="00A547A8" w:rsidRDefault="00A547A8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p w:rsidR="00F925A3" w:rsidRDefault="00F925A3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781060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781060">
              <w:rPr>
                <w:b/>
                <w:bCs/>
                <w:sz w:val="28"/>
                <w:szCs w:val="28"/>
              </w:rPr>
              <w:t xml:space="preserve">4 </w:t>
            </w:r>
            <w:r w:rsidRPr="00781060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981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373831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373831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741427" w:rsidRDefault="0074142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FE2847" w:rsidRDefault="00FE284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4440555</wp:posOffset>
            </wp:positionH>
            <wp:positionV relativeFrom="paragraph">
              <wp:posOffset>382905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http://cio.most.go.th/node/1177</w:t>
      </w:r>
      <w:bookmarkStart w:id="0" w:name="_GoBack"/>
      <w:bookmarkEnd w:id="0"/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F0" w:rsidRDefault="00D360F0" w:rsidP="00C025F0">
      <w:pPr>
        <w:spacing w:after="0" w:line="240" w:lineRule="auto"/>
      </w:pPr>
      <w:r>
        <w:separator/>
      </w:r>
    </w:p>
  </w:endnote>
  <w:endnote w:type="continuationSeparator" w:id="0">
    <w:p w:rsidR="00D360F0" w:rsidRDefault="00D360F0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C90E64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43093B">
      <w:rPr>
        <w:rFonts w:ascii="TH SarabunPSK" w:hAnsi="TH SarabunPSK" w:cs="TH SarabunPSK"/>
        <w:color w:val="FF0000"/>
        <w:cs/>
      </w:rPr>
      <w:tab/>
    </w:r>
    <w:r w:rsidRPr="00C90E64">
      <w:rPr>
        <w:rFonts w:ascii="TH SarabunPSK" w:hAnsi="TH SarabunPSK" w:cs="TH SarabunPSK"/>
        <w:b/>
        <w:bCs/>
        <w:color w:val="FF0000"/>
        <w:cs/>
      </w:rPr>
      <w:t xml:space="preserve">หมายเหตุ </w:t>
    </w:r>
    <w:r w:rsidRPr="00C90E64">
      <w:rPr>
        <w:rFonts w:ascii="TH SarabunPSK" w:hAnsi="TH SarabunPSK" w:cs="TH SarabunPSK"/>
        <w:b/>
        <w:bCs/>
        <w:color w:val="FF0000"/>
      </w:rPr>
      <w:t xml:space="preserve">: </w:t>
    </w:r>
    <w:r w:rsidRPr="00C90E64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C90E64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Pr="00C90E64">
      <w:rPr>
        <w:rFonts w:ascii="TH SarabunPSK" w:hAnsi="TH SarabunPSK" w:cs="TH SarabunPSK"/>
        <w:b/>
        <w:bCs/>
        <w:color w:val="FF0000"/>
        <w:cs/>
      </w:rPr>
      <w:t>ข้อมูล</w:t>
    </w:r>
    <w:r w:rsidR="00C90E64" w:rsidRPr="00C90E64">
      <w:rPr>
        <w:rFonts w:ascii="TH SarabunPSK" w:hAnsi="TH SarabunPSK" w:cs="TH SarabunPSK" w:hint="cs"/>
        <w:b/>
        <w:bCs/>
        <w:color w:val="FF0000"/>
        <w:cs/>
      </w:rPr>
      <w:t>โปรด</w:t>
    </w:r>
    <w:r w:rsidRPr="00C90E64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r w:rsidRPr="00C90E64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F0" w:rsidRDefault="00D360F0" w:rsidP="00C025F0">
      <w:pPr>
        <w:spacing w:after="0" w:line="240" w:lineRule="auto"/>
      </w:pPr>
      <w:r>
        <w:separator/>
      </w:r>
    </w:p>
  </w:footnote>
  <w:footnote w:type="continuationSeparator" w:id="0">
    <w:p w:rsidR="00D360F0" w:rsidRDefault="00D360F0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D360F0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47911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57C7F"/>
    <w:rsid w:val="004744B4"/>
    <w:rsid w:val="00484E6D"/>
    <w:rsid w:val="00486E88"/>
    <w:rsid w:val="00492188"/>
    <w:rsid w:val="004C0E7F"/>
    <w:rsid w:val="004C3E88"/>
    <w:rsid w:val="004E5464"/>
    <w:rsid w:val="004E595B"/>
    <w:rsid w:val="004F55AE"/>
    <w:rsid w:val="005006C2"/>
    <w:rsid w:val="005425A1"/>
    <w:rsid w:val="00550B5E"/>
    <w:rsid w:val="00561FF0"/>
    <w:rsid w:val="00564392"/>
    <w:rsid w:val="00573B5D"/>
    <w:rsid w:val="005929C9"/>
    <w:rsid w:val="005A1661"/>
    <w:rsid w:val="005B0395"/>
    <w:rsid w:val="005B1472"/>
    <w:rsid w:val="005F7445"/>
    <w:rsid w:val="00622095"/>
    <w:rsid w:val="00643870"/>
    <w:rsid w:val="006472B8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81060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B0384B"/>
    <w:rsid w:val="00B0389A"/>
    <w:rsid w:val="00B32576"/>
    <w:rsid w:val="00B32BA1"/>
    <w:rsid w:val="00B36A93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31401"/>
    <w:rsid w:val="00C658D1"/>
    <w:rsid w:val="00C773AE"/>
    <w:rsid w:val="00C90C3A"/>
    <w:rsid w:val="00C90E64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360F0"/>
    <w:rsid w:val="00D57BB3"/>
    <w:rsid w:val="00D73693"/>
    <w:rsid w:val="00DB6718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617BC"/>
    <w:rsid w:val="00E63839"/>
    <w:rsid w:val="00E75006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D8D0-F1DA-48C6-8552-C112FBD9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4</cp:revision>
  <cp:lastPrinted>2018-12-26T09:32:00Z</cp:lastPrinted>
  <dcterms:created xsi:type="dcterms:W3CDTF">2018-12-26T08:12:00Z</dcterms:created>
  <dcterms:modified xsi:type="dcterms:W3CDTF">2018-12-26T09:33:00Z</dcterms:modified>
</cp:coreProperties>
</file>